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D674A5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 xml:space="preserve">утверждении муниципальной </w:t>
      </w:r>
    </w:p>
    <w:p w:rsidR="006F3C5E" w:rsidRPr="006C7E71" w:rsidRDefault="006F3C5E" w:rsidP="00703F89">
      <w:pPr>
        <w:jc w:val="center"/>
        <w:rPr>
          <w:rFonts w:eastAsia="Calibri" w:cs="Times New Roman"/>
          <w:b/>
          <w:szCs w:val="28"/>
        </w:rPr>
      </w:pPr>
      <w:r w:rsidRPr="006F3C5E">
        <w:rPr>
          <w:rFonts w:eastAsia="Calibri" w:cs="Times New Roman"/>
          <w:b/>
          <w:szCs w:val="28"/>
        </w:rPr>
        <w:t>прогр</w:t>
      </w:r>
      <w:r w:rsidR="006C7E71"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Pr="006F3C5E">
        <w:rPr>
          <w:rFonts w:eastAsia="Calibri" w:cs="Times New Roman"/>
          <w:b/>
          <w:szCs w:val="28"/>
        </w:rPr>
        <w:t>Темрюкский район</w:t>
      </w:r>
      <w:r w:rsidR="006C7E71">
        <w:rPr>
          <w:rFonts w:eastAsia="Calibri" w:cs="Times New Roman"/>
          <w:b/>
          <w:szCs w:val="28"/>
        </w:rPr>
        <w:t xml:space="preserve"> </w:t>
      </w:r>
      <w:r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>в связи с продлением срока реализации, изменением об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ъемов финансирования,</w:t>
      </w:r>
      <w:r w:rsidR="00BF7435" w:rsidRPr="00BF7435">
        <w:rPr>
          <w:rFonts w:ascii="Times New Roman" w:eastAsia="Times New Roman" w:hAnsi="Times New Roman" w:cs="Times New Roman"/>
          <w:sz w:val="28"/>
          <w:szCs w:val="28"/>
        </w:rPr>
        <w:t xml:space="preserve"> значений целевых показателей и перераспределением средств местного бюджета муниципальной программы муниципального образования Темрюкский район «Социальная поддержка граждан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4A5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3F7C97" w:rsidRPr="00CD3E41" w:rsidRDefault="00881AEB" w:rsidP="00CD3E41">
      <w:pPr>
        <w:ind w:firstLine="708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CD3E41">
        <w:rPr>
          <w:szCs w:val="28"/>
        </w:rPr>
        <w:t xml:space="preserve"> силу </w:t>
      </w:r>
      <w:r w:rsidR="003F7C97" w:rsidRPr="00EF4B83">
        <w:rPr>
          <w:rFonts w:eastAsia="Times New Roman" w:cs="Times New Roman"/>
          <w:szCs w:val="28"/>
        </w:rPr>
        <w:t xml:space="preserve">постановление администрации муниципального образования Темрюкский район </w:t>
      </w:r>
      <w:r w:rsidR="003F7C97" w:rsidRPr="009B7648">
        <w:rPr>
          <w:rFonts w:eastAsia="Times New Roman" w:cs="Times New Roman"/>
          <w:szCs w:val="28"/>
        </w:rPr>
        <w:t xml:space="preserve">от </w:t>
      </w:r>
      <w:r w:rsidR="00EA4388" w:rsidRPr="009B7648">
        <w:rPr>
          <w:rFonts w:eastAsia="Times New Roman" w:cs="Times New Roman"/>
          <w:szCs w:val="28"/>
        </w:rPr>
        <w:t>22</w:t>
      </w:r>
      <w:r w:rsidR="003F7C97" w:rsidRPr="009B7648">
        <w:rPr>
          <w:rFonts w:eastAsia="Times New Roman" w:cs="Times New Roman"/>
          <w:szCs w:val="28"/>
        </w:rPr>
        <w:t xml:space="preserve"> </w:t>
      </w:r>
      <w:r w:rsidR="00EA4388" w:rsidRPr="009B7648">
        <w:rPr>
          <w:rFonts w:eastAsia="Times New Roman" w:cs="Times New Roman"/>
          <w:szCs w:val="28"/>
        </w:rPr>
        <w:t>ноября</w:t>
      </w:r>
      <w:r w:rsidR="003F7C97" w:rsidRPr="009B7648">
        <w:rPr>
          <w:rFonts w:eastAsia="Times New Roman" w:cs="Times New Roman"/>
          <w:szCs w:val="28"/>
        </w:rPr>
        <w:t xml:space="preserve"> 2024 г. № </w:t>
      </w:r>
      <w:bookmarkStart w:id="0" w:name="_GoBack"/>
      <w:bookmarkEnd w:id="0"/>
      <w:r w:rsidR="00EA4388">
        <w:rPr>
          <w:rFonts w:eastAsia="Times New Roman" w:cs="Times New Roman"/>
          <w:szCs w:val="28"/>
        </w:rPr>
        <w:t>1934</w:t>
      </w:r>
      <w:r w:rsidR="003F7C97" w:rsidRPr="00EF4B83">
        <w:rPr>
          <w:rFonts w:eastAsia="Times New Roman"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3F7C97">
        <w:rPr>
          <w:rFonts w:eastAsia="Times New Roman" w:cs="Times New Roman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8A2846" w:rsidRPr="008A2846">
        <w:rPr>
          <w:rFonts w:eastAsia="Times New Roman" w:cs="Times New Roman"/>
          <w:szCs w:val="28"/>
        </w:rPr>
        <w:t xml:space="preserve"> </w:t>
      </w:r>
      <w:r w:rsidR="00881AEB">
        <w:rPr>
          <w:rFonts w:eastAsia="Times New Roman" w:cs="Times New Roman"/>
          <w:szCs w:val="28"/>
        </w:rPr>
        <w:t xml:space="preserve">настоящее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BF7435" w:rsidRPr="00BF74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881AEB" w:rsidRPr="00881AEB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BF7435" w:rsidRPr="00BF743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942" w:rsidRDefault="00CC1942" w:rsidP="005E35BE">
      <w:r>
        <w:separator/>
      </w:r>
    </w:p>
  </w:endnote>
  <w:endnote w:type="continuationSeparator" w:id="0">
    <w:p w:rsidR="00CC1942" w:rsidRDefault="00CC1942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942" w:rsidRDefault="00CC1942" w:rsidP="005E35BE">
      <w:r>
        <w:separator/>
      </w:r>
    </w:p>
  </w:footnote>
  <w:footnote w:type="continuationSeparator" w:id="0">
    <w:p w:rsidR="00CC1942" w:rsidRDefault="00CC1942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648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3C1F"/>
    <w:rsid w:val="002E52C6"/>
    <w:rsid w:val="00300528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3F7C97"/>
    <w:rsid w:val="0040063E"/>
    <w:rsid w:val="00423CE5"/>
    <w:rsid w:val="004316B3"/>
    <w:rsid w:val="004563F2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17A8"/>
    <w:rsid w:val="005375E0"/>
    <w:rsid w:val="00544E32"/>
    <w:rsid w:val="00545D09"/>
    <w:rsid w:val="00545D4E"/>
    <w:rsid w:val="00553EBF"/>
    <w:rsid w:val="005602BC"/>
    <w:rsid w:val="00572D23"/>
    <w:rsid w:val="00576FA2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2CE8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56FD"/>
    <w:rsid w:val="00757A49"/>
    <w:rsid w:val="007633F0"/>
    <w:rsid w:val="00763650"/>
    <w:rsid w:val="00772C12"/>
    <w:rsid w:val="007850AE"/>
    <w:rsid w:val="00794782"/>
    <w:rsid w:val="00796CE0"/>
    <w:rsid w:val="007A62A3"/>
    <w:rsid w:val="007B2E6F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7E83"/>
    <w:rsid w:val="00881AEB"/>
    <w:rsid w:val="0088300E"/>
    <w:rsid w:val="00885485"/>
    <w:rsid w:val="00887ED6"/>
    <w:rsid w:val="00890AEB"/>
    <w:rsid w:val="00891986"/>
    <w:rsid w:val="008A2846"/>
    <w:rsid w:val="008D4099"/>
    <w:rsid w:val="008D46AD"/>
    <w:rsid w:val="008D6C0E"/>
    <w:rsid w:val="008F2CA8"/>
    <w:rsid w:val="00907D43"/>
    <w:rsid w:val="00912334"/>
    <w:rsid w:val="00924E0D"/>
    <w:rsid w:val="009308E7"/>
    <w:rsid w:val="0095250F"/>
    <w:rsid w:val="00973E8F"/>
    <w:rsid w:val="00974850"/>
    <w:rsid w:val="00997395"/>
    <w:rsid w:val="009B7648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0DBD"/>
    <w:rsid w:val="00A9303F"/>
    <w:rsid w:val="00A93FFA"/>
    <w:rsid w:val="00AA7661"/>
    <w:rsid w:val="00AD529F"/>
    <w:rsid w:val="00AD6D8F"/>
    <w:rsid w:val="00AE57DE"/>
    <w:rsid w:val="00AF1E4F"/>
    <w:rsid w:val="00B11670"/>
    <w:rsid w:val="00B144E8"/>
    <w:rsid w:val="00B36510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BF7435"/>
    <w:rsid w:val="00C06F74"/>
    <w:rsid w:val="00C137E9"/>
    <w:rsid w:val="00C3141A"/>
    <w:rsid w:val="00C35D6C"/>
    <w:rsid w:val="00C4410A"/>
    <w:rsid w:val="00C54CC3"/>
    <w:rsid w:val="00C57B9D"/>
    <w:rsid w:val="00C7381F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C1942"/>
    <w:rsid w:val="00CD05F4"/>
    <w:rsid w:val="00CD0EDB"/>
    <w:rsid w:val="00CD3E41"/>
    <w:rsid w:val="00CE0F99"/>
    <w:rsid w:val="00D02A3F"/>
    <w:rsid w:val="00D03B42"/>
    <w:rsid w:val="00D04CBC"/>
    <w:rsid w:val="00D058EF"/>
    <w:rsid w:val="00D14933"/>
    <w:rsid w:val="00D5175A"/>
    <w:rsid w:val="00D53289"/>
    <w:rsid w:val="00D546E7"/>
    <w:rsid w:val="00D674A5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405D2"/>
    <w:rsid w:val="00E549E8"/>
    <w:rsid w:val="00E55CCE"/>
    <w:rsid w:val="00E566B8"/>
    <w:rsid w:val="00E56AD7"/>
    <w:rsid w:val="00E77C31"/>
    <w:rsid w:val="00E862C6"/>
    <w:rsid w:val="00E908BF"/>
    <w:rsid w:val="00E91AF0"/>
    <w:rsid w:val="00E93E9C"/>
    <w:rsid w:val="00EA0485"/>
    <w:rsid w:val="00EA4388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3D6D6-40CD-451D-A72F-011F45FA2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33</cp:revision>
  <cp:lastPrinted>2024-10-28T05:13:00Z</cp:lastPrinted>
  <dcterms:created xsi:type="dcterms:W3CDTF">2023-07-13T11:21:00Z</dcterms:created>
  <dcterms:modified xsi:type="dcterms:W3CDTF">2024-12-03T08:15:00Z</dcterms:modified>
</cp:coreProperties>
</file>